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DC236" w14:textId="77777777" w:rsidR="00C97802" w:rsidRDefault="003A0C5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sz w:val="44"/>
          <w:szCs w:val="44"/>
        </w:rPr>
        <w:t>Lake Canyon Mutual Water Company</w:t>
      </w:r>
    </w:p>
    <w:p w14:paraId="7100550D" w14:textId="77777777" w:rsidR="00C97802" w:rsidRDefault="003A0C51">
      <w:pPr>
        <w:tabs>
          <w:tab w:val="center" w:pos="4320"/>
          <w:tab w:val="right" w:pos="8634"/>
          <w:tab w:val="right" w:pos="8640"/>
        </w:tabs>
        <w:jc w:val="center"/>
      </w:pPr>
      <w:r>
        <w:t>POST OFFICE BOX 866, LOS GATOS CA 95031-0866</w:t>
      </w:r>
    </w:p>
    <w:p w14:paraId="34CBBFD8" w14:textId="77777777" w:rsidR="00C97802" w:rsidRDefault="006308E4">
      <w:pPr>
        <w:tabs>
          <w:tab w:val="center" w:pos="4320"/>
          <w:tab w:val="right" w:pos="8634"/>
          <w:tab w:val="right" w:pos="8640"/>
        </w:tabs>
        <w:jc w:val="center"/>
      </w:pPr>
      <w:hyperlink r:id="rId7">
        <w:r w:rsidR="003A0C51">
          <w:t>lakecanyonmwco@yahoo.com</w:t>
        </w:r>
      </w:hyperlink>
      <w:r w:rsidR="00694582">
        <w:t xml:space="preserve">     </w:t>
      </w:r>
      <w:hyperlink w:history="1"/>
      <w:hyperlink r:id="rId8">
        <w:r w:rsidR="003A0C51">
          <w:t>www.lakecanyon.com</w:t>
        </w:r>
      </w:hyperlink>
      <w:hyperlink r:id="rId9"/>
    </w:p>
    <w:p w14:paraId="078B9F82" w14:textId="615BE0FC" w:rsidR="00C97802" w:rsidRDefault="006308E4">
      <w:pPr>
        <w:tabs>
          <w:tab w:val="center" w:pos="4320"/>
          <w:tab w:val="right" w:pos="8634"/>
          <w:tab w:val="right" w:pos="8640"/>
        </w:tabs>
        <w:jc w:val="center"/>
      </w:pPr>
      <w:hyperlink r:id="rId10"/>
    </w:p>
    <w:p w14:paraId="1272F022" w14:textId="2EBFCF0C" w:rsidR="00C97802" w:rsidRDefault="00D52374">
      <w:r>
        <w:rPr>
          <w:b/>
        </w:rPr>
        <w:t>ANNUAL MEMBERS</w:t>
      </w:r>
      <w:r w:rsidR="003A0C51">
        <w:rPr>
          <w:b/>
        </w:rPr>
        <w:t xml:space="preserve"> MEETING MINUTES: </w:t>
      </w:r>
      <w:r>
        <w:rPr>
          <w:b/>
        </w:rPr>
        <w:t>May 22</w:t>
      </w:r>
      <w:r w:rsidR="003A0C51">
        <w:rPr>
          <w:b/>
        </w:rPr>
        <w:t>, 2016</w:t>
      </w:r>
    </w:p>
    <w:p w14:paraId="5E72FAC7" w14:textId="44E14F21" w:rsidR="00C97802" w:rsidRDefault="00C97802"/>
    <w:p w14:paraId="0F76D621" w14:textId="712DC60D" w:rsidR="00D52374" w:rsidRDefault="00D52374">
      <w:r>
        <w:t>2:00 p.m.</w:t>
      </w:r>
      <w:r>
        <w:tab/>
        <w:t>Check-in: Proxy count – Quorum Determination</w:t>
      </w:r>
      <w:r>
        <w:tab/>
      </w:r>
      <w:r>
        <w:tab/>
      </w:r>
      <w:r>
        <w:tab/>
        <w:t>Aaron Behman</w:t>
      </w:r>
    </w:p>
    <w:p w14:paraId="6864824B" w14:textId="77777777" w:rsidR="00D52374" w:rsidRDefault="00D52374"/>
    <w:p w14:paraId="34151181" w14:textId="6D66EF71" w:rsidR="00D52374" w:rsidRDefault="00D52374">
      <w:r>
        <w:t xml:space="preserve">38 of 58 eligible members were </w:t>
      </w:r>
      <w:r w:rsidR="003B3580">
        <w:t xml:space="preserve">represented </w:t>
      </w:r>
      <w:r>
        <w:t xml:space="preserve">(including proxies). This represented 65.5% of the eligible membership and therefore a quorum </w:t>
      </w:r>
      <w:r w:rsidR="003B3580">
        <w:t>was met for a general meeting</w:t>
      </w:r>
      <w:r w:rsidR="00427B01">
        <w:t xml:space="preserve"> with more than 50% of the membership present</w:t>
      </w:r>
      <w:r w:rsidR="003B3580">
        <w:t xml:space="preserve">; however, </w:t>
      </w:r>
      <w:r>
        <w:t xml:space="preserve">2/3s was not reached so a </w:t>
      </w:r>
      <w:r w:rsidR="00427B01">
        <w:t>vote on bylaws changes could not proceed.</w:t>
      </w:r>
      <w:r w:rsidR="00A556E6">
        <w:t xml:space="preserve"> </w:t>
      </w:r>
    </w:p>
    <w:p w14:paraId="09DCA836" w14:textId="77777777" w:rsidR="00D52374" w:rsidRDefault="00D52374"/>
    <w:p w14:paraId="0413E7E6" w14:textId="37E697CA" w:rsidR="00D52374" w:rsidRDefault="00D52374">
      <w:r>
        <w:t>2:10 p.m.</w:t>
      </w:r>
      <w:r>
        <w:tab/>
        <w:t>Welcome</w:t>
      </w:r>
      <w:r>
        <w:tab/>
      </w:r>
      <w:r>
        <w:tab/>
      </w:r>
      <w:r>
        <w:tab/>
      </w:r>
      <w:r>
        <w:tab/>
      </w:r>
      <w:r>
        <w:tab/>
      </w:r>
      <w:r>
        <w:tab/>
      </w:r>
      <w:r>
        <w:tab/>
      </w:r>
      <w:r>
        <w:tab/>
        <w:t>Rebecca Cabral</w:t>
      </w:r>
    </w:p>
    <w:p w14:paraId="0AB409BF" w14:textId="77777777" w:rsidR="00D52374" w:rsidRDefault="00D52374"/>
    <w:p w14:paraId="3751466C" w14:textId="5DCD615A" w:rsidR="00A556E6" w:rsidRDefault="00A556E6">
      <w:r>
        <w:t>Rebecca Cabral addressed the membership welcoming everyone to the meeting and reviewing the topics to be discussed.</w:t>
      </w:r>
    </w:p>
    <w:p w14:paraId="4407702E" w14:textId="77777777" w:rsidR="00A556E6" w:rsidRDefault="00A556E6"/>
    <w:p w14:paraId="2459EB17" w14:textId="182D8AB7" w:rsidR="00D52374" w:rsidRDefault="00D52374">
      <w:r>
        <w:t>2:15 p.m.</w:t>
      </w:r>
      <w:r>
        <w:tab/>
        <w:t>Financial Review: 2015-2016</w:t>
      </w:r>
      <w:r>
        <w:tab/>
      </w:r>
      <w:r>
        <w:tab/>
      </w:r>
      <w:r>
        <w:tab/>
      </w:r>
      <w:r>
        <w:tab/>
      </w:r>
      <w:r>
        <w:tab/>
      </w:r>
      <w:r>
        <w:tab/>
        <w:t>Bud Everts</w:t>
      </w:r>
    </w:p>
    <w:p w14:paraId="289C8881" w14:textId="2128289E" w:rsidR="00D52374" w:rsidRDefault="00D52374">
      <w:r>
        <w:tab/>
      </w:r>
      <w:r>
        <w:tab/>
        <w:t>Balance Sheet, P&amp;L, Expenses, Budget</w:t>
      </w:r>
    </w:p>
    <w:p w14:paraId="0377ACAD" w14:textId="42463D66" w:rsidR="00D52374" w:rsidRDefault="00D52374">
      <w:r>
        <w:tab/>
      </w:r>
      <w:r>
        <w:tab/>
        <w:t>Electronic Billing &amp; Payments</w:t>
      </w:r>
    </w:p>
    <w:p w14:paraId="5C0B8DA8" w14:textId="77777777" w:rsidR="00D52374" w:rsidRDefault="00D52374"/>
    <w:p w14:paraId="2B1CA6A5" w14:textId="608B028F" w:rsidR="00A556E6" w:rsidRDefault="00A556E6">
      <w:r>
        <w:t>Bud Everts reviewed the financial report which included the balance sheet, profit and loss statement, expenses and annual budget. Bud also discussed electronic billing and payments.</w:t>
      </w:r>
    </w:p>
    <w:p w14:paraId="0531BF78" w14:textId="77777777" w:rsidR="00A556E6" w:rsidRDefault="00A556E6"/>
    <w:p w14:paraId="1BAE43F4" w14:textId="3DC2B000" w:rsidR="00D52374" w:rsidRDefault="00D52374">
      <w:r>
        <w:t>2:30 p.m.</w:t>
      </w:r>
      <w:r>
        <w:tab/>
        <w:t>6” Line Update</w:t>
      </w:r>
      <w:r>
        <w:tab/>
      </w:r>
      <w:r>
        <w:tab/>
      </w:r>
      <w:r>
        <w:tab/>
      </w:r>
      <w:r>
        <w:tab/>
      </w:r>
      <w:r>
        <w:tab/>
      </w:r>
      <w:r>
        <w:tab/>
      </w:r>
      <w:r>
        <w:tab/>
        <w:t>Marco Casillas /</w:t>
      </w:r>
    </w:p>
    <w:p w14:paraId="02B03A8C" w14:textId="66090B58" w:rsidR="00D52374" w:rsidRDefault="00D52374">
      <w:r>
        <w:tab/>
      </w:r>
      <w:r>
        <w:tab/>
      </w:r>
      <w:r>
        <w:tab/>
      </w:r>
      <w:r>
        <w:tab/>
      </w:r>
      <w:r>
        <w:tab/>
      </w:r>
      <w:r>
        <w:tab/>
      </w:r>
      <w:r>
        <w:tab/>
      </w:r>
      <w:r>
        <w:tab/>
      </w:r>
      <w:r>
        <w:tab/>
      </w:r>
      <w:r>
        <w:tab/>
      </w:r>
      <w:r>
        <w:tab/>
        <w:t>Kirk Epperly</w:t>
      </w:r>
    </w:p>
    <w:p w14:paraId="56FEFB10" w14:textId="77777777" w:rsidR="008F1824" w:rsidRDefault="008F1824"/>
    <w:p w14:paraId="0EF27DF1" w14:textId="46FC5629" w:rsidR="008F1824" w:rsidRDefault="008F1824">
      <w:r>
        <w:t>Marco Casillas and Kirk Epperly reviewed the 60% plan from Fall Creek Engineering with the community and answered questions. There was a request from Dennis Abbot to have LCMWC choose a single project and focus only on that project. The board will take that under consideration.</w:t>
      </w:r>
    </w:p>
    <w:p w14:paraId="79DB67A3" w14:textId="77777777" w:rsidR="00A556E6" w:rsidRDefault="00A556E6"/>
    <w:p w14:paraId="04050B6F" w14:textId="665AC493" w:rsidR="00D52374" w:rsidRDefault="00D52374">
      <w:r>
        <w:t>2:45 p.m.</w:t>
      </w:r>
      <w:r>
        <w:tab/>
        <w:t>Website and Facebook page</w:t>
      </w:r>
      <w:r>
        <w:tab/>
      </w:r>
      <w:r>
        <w:tab/>
      </w:r>
      <w:r>
        <w:tab/>
      </w:r>
      <w:r>
        <w:tab/>
      </w:r>
      <w:r>
        <w:tab/>
      </w:r>
      <w:r>
        <w:tab/>
        <w:t>Aaron Behman</w:t>
      </w:r>
    </w:p>
    <w:p w14:paraId="50945A58" w14:textId="02DA59DF" w:rsidR="00D52374" w:rsidRDefault="00D52374">
      <w:r>
        <w:tab/>
      </w:r>
      <w:r>
        <w:tab/>
        <w:t>Volunteer committees</w:t>
      </w:r>
      <w:r>
        <w:tab/>
      </w:r>
      <w:r>
        <w:tab/>
      </w:r>
      <w:r>
        <w:tab/>
      </w:r>
      <w:r>
        <w:tab/>
      </w:r>
      <w:r>
        <w:tab/>
      </w:r>
      <w:r>
        <w:tab/>
      </w:r>
      <w:r>
        <w:tab/>
        <w:t>Rebecca Cabral</w:t>
      </w:r>
    </w:p>
    <w:p w14:paraId="3A2A465E" w14:textId="77777777" w:rsidR="00D52374" w:rsidRDefault="00D52374"/>
    <w:p w14:paraId="598235FD" w14:textId="20FCA58F" w:rsidR="008F1824" w:rsidRDefault="008F1824">
      <w:r>
        <w:t>Aaron Behman and Rebecca Cabral reviewed some photos from Facebook and Nextdoor</w:t>
      </w:r>
      <w:r w:rsidR="00427B01">
        <w:t>.com</w:t>
      </w:r>
      <w:r>
        <w:t>. Both asked the community to get more involved by volunteering to help LCMWC in a number of capacities.</w:t>
      </w:r>
    </w:p>
    <w:p w14:paraId="735E159B" w14:textId="77777777" w:rsidR="008F1824" w:rsidRDefault="008F1824"/>
    <w:p w14:paraId="0DB66BB3" w14:textId="1C009565" w:rsidR="00D52374" w:rsidRDefault="00D52374">
      <w:r>
        <w:t>3:00 p.m.</w:t>
      </w:r>
      <w:r>
        <w:tab/>
        <w:t>Water Usage review</w:t>
      </w:r>
      <w:r>
        <w:tab/>
      </w:r>
      <w:r>
        <w:tab/>
      </w:r>
      <w:r>
        <w:tab/>
      </w:r>
      <w:r>
        <w:tab/>
      </w:r>
      <w:r>
        <w:tab/>
      </w:r>
      <w:r>
        <w:tab/>
      </w:r>
      <w:r>
        <w:tab/>
        <w:t>Kirk Epperly</w:t>
      </w:r>
    </w:p>
    <w:p w14:paraId="2A4E6189" w14:textId="7CD4F27A" w:rsidR="00D52374" w:rsidRDefault="00D52374">
      <w:r>
        <w:tab/>
      </w:r>
      <w:r>
        <w:tab/>
        <w:t>Current and anticipated water status / Lake Ranch Reservoir</w:t>
      </w:r>
    </w:p>
    <w:p w14:paraId="5F4F35EF" w14:textId="77777777" w:rsidR="00D52374" w:rsidRDefault="00D52374"/>
    <w:p w14:paraId="44D6E2CC" w14:textId="246BE17A" w:rsidR="008F1824" w:rsidRDefault="008F1824">
      <w:r>
        <w:t>Kirk Epperly reviewed water usage and also discussed the current status of our primary watershed source, Lake Ranch reservoir.</w:t>
      </w:r>
    </w:p>
    <w:p w14:paraId="02C78953" w14:textId="77777777" w:rsidR="008F1824" w:rsidRDefault="008F1824"/>
    <w:p w14:paraId="17681AD2" w14:textId="77777777" w:rsidR="00427B01" w:rsidRDefault="00427B01"/>
    <w:p w14:paraId="0FD9A2CA" w14:textId="77777777" w:rsidR="00427B01" w:rsidRDefault="00427B01"/>
    <w:p w14:paraId="10673EAA" w14:textId="38AD12F5" w:rsidR="00D52374" w:rsidRDefault="00D52374">
      <w:r>
        <w:lastRenderedPageBreak/>
        <w:t>3:15 p.m.</w:t>
      </w:r>
      <w:r>
        <w:tab/>
        <w:t>Traffic Safety, Signage and Speed Bumps</w:t>
      </w:r>
      <w:r>
        <w:tab/>
      </w:r>
      <w:r>
        <w:tab/>
      </w:r>
      <w:r>
        <w:tab/>
      </w:r>
      <w:r>
        <w:tab/>
      </w:r>
    </w:p>
    <w:p w14:paraId="7FB4083D" w14:textId="6E9E1DD3" w:rsidR="00D52374" w:rsidRDefault="00D52374">
      <w:r>
        <w:tab/>
      </w:r>
      <w:r>
        <w:tab/>
        <w:t>General Public Input</w:t>
      </w:r>
      <w:r>
        <w:tab/>
      </w:r>
      <w:r>
        <w:tab/>
      </w:r>
      <w:r>
        <w:tab/>
      </w:r>
      <w:r>
        <w:tab/>
      </w:r>
      <w:r>
        <w:tab/>
      </w:r>
      <w:r>
        <w:tab/>
      </w:r>
      <w:r>
        <w:tab/>
        <w:t>Community</w:t>
      </w:r>
    </w:p>
    <w:p w14:paraId="59B5C2FC" w14:textId="56D4D670" w:rsidR="008F1824" w:rsidRDefault="008F1824">
      <w:r>
        <w:t>There was a discussion among community members regarding traffic safety measures that can be implemented to improve safety in the commun</w:t>
      </w:r>
      <w:r w:rsidR="00427B01">
        <w:t xml:space="preserve">ity. This discussion included </w:t>
      </w:r>
      <w:r>
        <w:t>potentially adding additional speed bumps in certain areas of the community.</w:t>
      </w:r>
    </w:p>
    <w:p w14:paraId="58A28A3D" w14:textId="77777777" w:rsidR="00D52374" w:rsidRDefault="00D52374"/>
    <w:p w14:paraId="42EB156C" w14:textId="0068799F" w:rsidR="00D52374" w:rsidRDefault="00D52374">
      <w:r>
        <w:t xml:space="preserve">3:35 p.m. </w:t>
      </w:r>
      <w:r>
        <w:tab/>
        <w:t>Discussion: Second Unit Review of Removing or Keeping Policy</w:t>
      </w:r>
      <w:r>
        <w:tab/>
        <w:t>All Board Members</w:t>
      </w:r>
    </w:p>
    <w:p w14:paraId="288B3B23" w14:textId="1817E5A4" w:rsidR="00D52374" w:rsidRDefault="00D52374">
      <w:r>
        <w:tab/>
      </w:r>
      <w:r>
        <w:tab/>
      </w:r>
      <w:r>
        <w:tab/>
      </w:r>
      <w:r>
        <w:tab/>
      </w:r>
      <w:r>
        <w:tab/>
      </w:r>
      <w:r>
        <w:tab/>
      </w:r>
      <w:r>
        <w:tab/>
      </w:r>
      <w:r>
        <w:tab/>
      </w:r>
      <w:r>
        <w:tab/>
      </w:r>
      <w:r>
        <w:tab/>
      </w:r>
      <w:r>
        <w:tab/>
        <w:t>Community</w:t>
      </w:r>
    </w:p>
    <w:p w14:paraId="55B5D84B" w14:textId="77777777" w:rsidR="008F1824" w:rsidRDefault="008F1824"/>
    <w:p w14:paraId="193818B0" w14:textId="3E336E04" w:rsidR="00D52374" w:rsidRDefault="008F1824">
      <w:r>
        <w:t>There was a lengthy discussion among the board and community members regarding the second unit policy topic. A lot of good input was provided and the board agreed to revisit the policy and the business model in subsequent board meetings. The board will revisit the topic with the community at the September community meeting.</w:t>
      </w:r>
      <w:r w:rsidR="00427B01">
        <w:t xml:space="preserve"> The board has agreed to work toward a unified proposal and will present that at the September 2016 meeting.</w:t>
      </w:r>
    </w:p>
    <w:p w14:paraId="62AB2AC2" w14:textId="77777777" w:rsidR="008F1824" w:rsidRDefault="008F1824"/>
    <w:p w14:paraId="67D185EA" w14:textId="0842ABA4" w:rsidR="00D52374" w:rsidRDefault="00D52374">
      <w:r>
        <w:t>4:35 p.m.</w:t>
      </w:r>
      <w:r>
        <w:tab/>
        <w:t>Break / Board Advisory Vote</w:t>
      </w:r>
    </w:p>
    <w:p w14:paraId="6C0B4AD5" w14:textId="77777777" w:rsidR="00D52374" w:rsidRDefault="00D52374"/>
    <w:p w14:paraId="63FD3A4B" w14:textId="04B244BD" w:rsidR="008F1824" w:rsidRDefault="008F1824">
      <w:r>
        <w:t>There was a brief break. The board decided not to proceed with an advisory vote at this time.</w:t>
      </w:r>
    </w:p>
    <w:p w14:paraId="5B94513B" w14:textId="77777777" w:rsidR="008F1824" w:rsidRDefault="008F1824"/>
    <w:p w14:paraId="00BF798A" w14:textId="78F4F4E9" w:rsidR="00D52374" w:rsidRDefault="00D52374">
      <w:r>
        <w:t xml:space="preserve">4:45 p.m. </w:t>
      </w:r>
      <w:r>
        <w:tab/>
        <w:t>Possible Vote on Second Unit Policy</w:t>
      </w:r>
    </w:p>
    <w:p w14:paraId="4603B2F1" w14:textId="77777777" w:rsidR="008F1824" w:rsidRDefault="008F1824"/>
    <w:p w14:paraId="16F4AECE" w14:textId="43E2D3DA" w:rsidR="008F1824" w:rsidRDefault="008F1824">
      <w:r>
        <w:t>No vote was cast on the second unit policy</w:t>
      </w:r>
    </w:p>
    <w:p w14:paraId="4CA65722" w14:textId="77777777" w:rsidR="00D52374" w:rsidRDefault="00D52374"/>
    <w:p w14:paraId="00B0AA10" w14:textId="1478CA48" w:rsidR="00D52374" w:rsidRDefault="00D52374">
      <w:r>
        <w:t>4:55 p.m.</w:t>
      </w:r>
      <w:r>
        <w:tab/>
        <w:t>Adjourn</w:t>
      </w:r>
    </w:p>
    <w:p w14:paraId="6FE622D1" w14:textId="77777777" w:rsidR="008F1824" w:rsidRDefault="008F1824"/>
    <w:p w14:paraId="6AD296D9" w14:textId="3993DC55" w:rsidR="008F1824" w:rsidRDefault="00427B01">
      <w:r>
        <w:t xml:space="preserve">Meeting adjourned and was followed by a fantastic community barbeque. </w:t>
      </w:r>
      <w:bookmarkStart w:id="0" w:name="_GoBack"/>
      <w:bookmarkEnd w:id="0"/>
    </w:p>
    <w:sectPr w:rsidR="008F1824" w:rsidSect="00694582">
      <w:headerReference w:type="default" r:id="rId11"/>
      <w:footerReference w:type="default" r:id="rId12"/>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26BE1" w14:textId="77777777" w:rsidR="006308E4" w:rsidRDefault="006308E4">
      <w:r>
        <w:separator/>
      </w:r>
    </w:p>
  </w:endnote>
  <w:endnote w:type="continuationSeparator" w:id="0">
    <w:p w14:paraId="2B5B5352" w14:textId="77777777" w:rsidR="006308E4" w:rsidRDefault="0063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685078"/>
      <w:docPartObj>
        <w:docPartGallery w:val="Page Numbers (Bottom of Page)"/>
        <w:docPartUnique/>
      </w:docPartObj>
    </w:sdtPr>
    <w:sdtEndPr/>
    <w:sdtContent>
      <w:sdt>
        <w:sdtPr>
          <w:id w:val="1728636285"/>
          <w:docPartObj>
            <w:docPartGallery w:val="Page Numbers (Top of Page)"/>
            <w:docPartUnique/>
          </w:docPartObj>
        </w:sdtPr>
        <w:sdtEndPr/>
        <w:sdtContent>
          <w:p w14:paraId="74D04CA4" w14:textId="2B2BF623" w:rsidR="009C4851" w:rsidRDefault="009C4851">
            <w:pPr>
              <w:pStyle w:val="Footer"/>
              <w:jc w:val="center"/>
            </w:pPr>
            <w:r>
              <w:t xml:space="preserve">Page </w:t>
            </w:r>
            <w:r>
              <w:rPr>
                <w:b/>
                <w:bCs/>
              </w:rPr>
              <w:fldChar w:fldCharType="begin"/>
            </w:r>
            <w:r>
              <w:rPr>
                <w:b/>
                <w:bCs/>
              </w:rPr>
              <w:instrText xml:space="preserve"> PAGE </w:instrText>
            </w:r>
            <w:r>
              <w:rPr>
                <w:b/>
                <w:bCs/>
              </w:rPr>
              <w:fldChar w:fldCharType="separate"/>
            </w:r>
            <w:r w:rsidR="00427B0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27B01">
              <w:rPr>
                <w:b/>
                <w:bCs/>
                <w:noProof/>
              </w:rPr>
              <w:t>2</w:t>
            </w:r>
            <w:r>
              <w:rPr>
                <w:b/>
                <w:bCs/>
              </w:rPr>
              <w:fldChar w:fldCharType="end"/>
            </w:r>
          </w:p>
        </w:sdtContent>
      </w:sdt>
    </w:sdtContent>
  </w:sdt>
  <w:p w14:paraId="76191BFF" w14:textId="77777777" w:rsidR="009C4851" w:rsidRDefault="009C4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4036" w14:textId="77777777" w:rsidR="006308E4" w:rsidRDefault="006308E4">
      <w:r>
        <w:separator/>
      </w:r>
    </w:p>
  </w:footnote>
  <w:footnote w:type="continuationSeparator" w:id="0">
    <w:p w14:paraId="18DA70C0" w14:textId="77777777" w:rsidR="006308E4" w:rsidRDefault="00630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43E0A" w14:textId="77777777" w:rsidR="009C4851" w:rsidRDefault="009C4851">
    <w:pPr>
      <w:tabs>
        <w:tab w:val="center" w:pos="4320"/>
        <w:tab w:val="right" w:pos="8640"/>
      </w:tabs>
      <w:spacing w:befor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D1C"/>
    <w:multiLevelType w:val="hybridMultilevel"/>
    <w:tmpl w:val="2A904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3054"/>
    <w:multiLevelType w:val="multilevel"/>
    <w:tmpl w:val="AB1013F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0ECD0183"/>
    <w:multiLevelType w:val="hybridMultilevel"/>
    <w:tmpl w:val="CA280EB2"/>
    <w:lvl w:ilvl="0" w:tplc="5E52CAE8">
      <w:start w:val="9"/>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9B1CA7"/>
    <w:multiLevelType w:val="multilevel"/>
    <w:tmpl w:val="EA5C512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7C7B50E7"/>
    <w:multiLevelType w:val="hybridMultilevel"/>
    <w:tmpl w:val="D64A8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02"/>
    <w:rsid w:val="000057D7"/>
    <w:rsid w:val="00122104"/>
    <w:rsid w:val="0018471C"/>
    <w:rsid w:val="001C276A"/>
    <w:rsid w:val="0020054D"/>
    <w:rsid w:val="00234CEF"/>
    <w:rsid w:val="002E11A2"/>
    <w:rsid w:val="00313A7E"/>
    <w:rsid w:val="003773E6"/>
    <w:rsid w:val="003939C4"/>
    <w:rsid w:val="003A0C51"/>
    <w:rsid w:val="003B3580"/>
    <w:rsid w:val="00427B01"/>
    <w:rsid w:val="00465776"/>
    <w:rsid w:val="00465D26"/>
    <w:rsid w:val="00486D7B"/>
    <w:rsid w:val="004C43BF"/>
    <w:rsid w:val="004E5732"/>
    <w:rsid w:val="004E72DB"/>
    <w:rsid w:val="0057774A"/>
    <w:rsid w:val="005E3408"/>
    <w:rsid w:val="0061540C"/>
    <w:rsid w:val="00626EC8"/>
    <w:rsid w:val="00626F32"/>
    <w:rsid w:val="006308E4"/>
    <w:rsid w:val="00632A14"/>
    <w:rsid w:val="00657A6B"/>
    <w:rsid w:val="00694582"/>
    <w:rsid w:val="00720E14"/>
    <w:rsid w:val="007638DB"/>
    <w:rsid w:val="007D255E"/>
    <w:rsid w:val="008123EE"/>
    <w:rsid w:val="00812DEB"/>
    <w:rsid w:val="0082776B"/>
    <w:rsid w:val="00834956"/>
    <w:rsid w:val="008A58BF"/>
    <w:rsid w:val="008B6F4E"/>
    <w:rsid w:val="008C339F"/>
    <w:rsid w:val="008F1824"/>
    <w:rsid w:val="009106F6"/>
    <w:rsid w:val="009570BC"/>
    <w:rsid w:val="009C4851"/>
    <w:rsid w:val="00A26809"/>
    <w:rsid w:val="00A556E6"/>
    <w:rsid w:val="00A7703E"/>
    <w:rsid w:val="00AA4BCB"/>
    <w:rsid w:val="00AE5FAA"/>
    <w:rsid w:val="00B06148"/>
    <w:rsid w:val="00B124BB"/>
    <w:rsid w:val="00B13417"/>
    <w:rsid w:val="00B77876"/>
    <w:rsid w:val="00BA2CF1"/>
    <w:rsid w:val="00BA3BE4"/>
    <w:rsid w:val="00BF6682"/>
    <w:rsid w:val="00C2751C"/>
    <w:rsid w:val="00C66A9B"/>
    <w:rsid w:val="00C97802"/>
    <w:rsid w:val="00CA4520"/>
    <w:rsid w:val="00D149D1"/>
    <w:rsid w:val="00D44214"/>
    <w:rsid w:val="00D52374"/>
    <w:rsid w:val="00D63C86"/>
    <w:rsid w:val="00D76BCB"/>
    <w:rsid w:val="00D810DE"/>
    <w:rsid w:val="00DA5957"/>
    <w:rsid w:val="00DF4FEC"/>
    <w:rsid w:val="00E1286B"/>
    <w:rsid w:val="00E624A3"/>
    <w:rsid w:val="00E769C5"/>
    <w:rsid w:val="00EC0658"/>
    <w:rsid w:val="00F24199"/>
    <w:rsid w:val="00F332B5"/>
    <w:rsid w:val="00F532C6"/>
    <w:rsid w:val="00F66DBC"/>
    <w:rsid w:val="00FA4948"/>
    <w:rsid w:val="00FD51FF"/>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269CE"/>
  <w15:docId w15:val="{FE9B8FE9-AA9F-410F-B37C-6F1E9089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694582"/>
    <w:pPr>
      <w:tabs>
        <w:tab w:val="center" w:pos="4680"/>
        <w:tab w:val="right" w:pos="9360"/>
      </w:tabs>
    </w:pPr>
  </w:style>
  <w:style w:type="character" w:customStyle="1" w:styleId="HeaderChar">
    <w:name w:val="Header Char"/>
    <w:basedOn w:val="DefaultParagraphFont"/>
    <w:link w:val="Header"/>
    <w:uiPriority w:val="99"/>
    <w:rsid w:val="00694582"/>
  </w:style>
  <w:style w:type="paragraph" w:styleId="Footer">
    <w:name w:val="footer"/>
    <w:basedOn w:val="Normal"/>
    <w:link w:val="FooterChar"/>
    <w:uiPriority w:val="99"/>
    <w:unhideWhenUsed/>
    <w:rsid w:val="00694582"/>
    <w:pPr>
      <w:tabs>
        <w:tab w:val="center" w:pos="4680"/>
        <w:tab w:val="right" w:pos="9360"/>
      </w:tabs>
    </w:pPr>
  </w:style>
  <w:style w:type="character" w:customStyle="1" w:styleId="FooterChar">
    <w:name w:val="Footer Char"/>
    <w:basedOn w:val="DefaultParagraphFont"/>
    <w:link w:val="Footer"/>
    <w:uiPriority w:val="99"/>
    <w:rsid w:val="00694582"/>
  </w:style>
  <w:style w:type="character" w:styleId="Hyperlink">
    <w:name w:val="Hyperlink"/>
    <w:basedOn w:val="DefaultParagraphFont"/>
    <w:uiPriority w:val="99"/>
    <w:unhideWhenUsed/>
    <w:rsid w:val="00694582"/>
    <w:rPr>
      <w:color w:val="0563C1" w:themeColor="hyperlink"/>
      <w:u w:val="single"/>
    </w:rPr>
  </w:style>
  <w:style w:type="paragraph" w:styleId="BalloonText">
    <w:name w:val="Balloon Text"/>
    <w:basedOn w:val="Normal"/>
    <w:link w:val="BalloonTextChar"/>
    <w:uiPriority w:val="99"/>
    <w:semiHidden/>
    <w:unhideWhenUsed/>
    <w:rsid w:val="00D8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DE"/>
    <w:rPr>
      <w:rFonts w:ascii="Segoe UI" w:hAnsi="Segoe UI" w:cs="Segoe UI"/>
      <w:sz w:val="18"/>
      <w:szCs w:val="18"/>
    </w:rPr>
  </w:style>
  <w:style w:type="paragraph" w:styleId="ListParagraph">
    <w:name w:val="List Paragraph"/>
    <w:basedOn w:val="Normal"/>
    <w:uiPriority w:val="34"/>
    <w:qFormat/>
    <w:rsid w:val="00CA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13141">
      <w:bodyDiv w:val="1"/>
      <w:marLeft w:val="0"/>
      <w:marRight w:val="0"/>
      <w:marTop w:val="0"/>
      <w:marBottom w:val="0"/>
      <w:divBdr>
        <w:top w:val="none" w:sz="0" w:space="0" w:color="auto"/>
        <w:left w:val="none" w:sz="0" w:space="0" w:color="auto"/>
        <w:bottom w:val="none" w:sz="0" w:space="0" w:color="auto"/>
        <w:right w:val="none" w:sz="0" w:space="0" w:color="auto"/>
      </w:divBdr>
      <w:divsChild>
        <w:div w:id="798916078">
          <w:marLeft w:val="0"/>
          <w:marRight w:val="0"/>
          <w:marTop w:val="0"/>
          <w:marBottom w:val="0"/>
          <w:divBdr>
            <w:top w:val="none" w:sz="0" w:space="0" w:color="auto"/>
            <w:left w:val="none" w:sz="0" w:space="0" w:color="auto"/>
            <w:bottom w:val="none" w:sz="0" w:space="0" w:color="auto"/>
            <w:right w:val="none" w:sz="0" w:space="0" w:color="auto"/>
          </w:divBdr>
          <w:divsChild>
            <w:div w:id="1603755383">
              <w:marLeft w:val="0"/>
              <w:marRight w:val="0"/>
              <w:marTop w:val="0"/>
              <w:marBottom w:val="0"/>
              <w:divBdr>
                <w:top w:val="none" w:sz="0" w:space="0" w:color="auto"/>
                <w:left w:val="none" w:sz="0" w:space="0" w:color="auto"/>
                <w:bottom w:val="none" w:sz="0" w:space="0" w:color="auto"/>
                <w:right w:val="none" w:sz="0" w:space="0" w:color="auto"/>
              </w:divBdr>
              <w:divsChild>
                <w:div w:id="26418891">
                  <w:marLeft w:val="0"/>
                  <w:marRight w:val="0"/>
                  <w:marTop w:val="0"/>
                  <w:marBottom w:val="0"/>
                  <w:divBdr>
                    <w:top w:val="none" w:sz="0" w:space="0" w:color="auto"/>
                    <w:left w:val="none" w:sz="0" w:space="0" w:color="auto"/>
                    <w:bottom w:val="none" w:sz="0" w:space="0" w:color="auto"/>
                    <w:right w:val="none" w:sz="0" w:space="0" w:color="auto"/>
                  </w:divBdr>
                  <w:divsChild>
                    <w:div w:id="844129924">
                      <w:marLeft w:val="0"/>
                      <w:marRight w:val="0"/>
                      <w:marTop w:val="0"/>
                      <w:marBottom w:val="0"/>
                      <w:divBdr>
                        <w:top w:val="none" w:sz="0" w:space="0" w:color="auto"/>
                        <w:left w:val="none" w:sz="0" w:space="0" w:color="auto"/>
                        <w:bottom w:val="none" w:sz="0" w:space="0" w:color="auto"/>
                        <w:right w:val="none" w:sz="0" w:space="0" w:color="auto"/>
                      </w:divBdr>
                      <w:divsChild>
                        <w:div w:id="1243682192">
                          <w:marLeft w:val="0"/>
                          <w:marRight w:val="0"/>
                          <w:marTop w:val="0"/>
                          <w:marBottom w:val="0"/>
                          <w:divBdr>
                            <w:top w:val="none" w:sz="0" w:space="0" w:color="auto"/>
                            <w:left w:val="none" w:sz="0" w:space="0" w:color="auto"/>
                            <w:bottom w:val="none" w:sz="0" w:space="0" w:color="auto"/>
                            <w:right w:val="none" w:sz="0" w:space="0" w:color="auto"/>
                          </w:divBdr>
                          <w:divsChild>
                            <w:div w:id="602034147">
                              <w:marLeft w:val="0"/>
                              <w:marRight w:val="0"/>
                              <w:marTop w:val="0"/>
                              <w:marBottom w:val="0"/>
                              <w:divBdr>
                                <w:top w:val="none" w:sz="0" w:space="0" w:color="auto"/>
                                <w:left w:val="none" w:sz="0" w:space="0" w:color="auto"/>
                                <w:bottom w:val="none" w:sz="0" w:space="0" w:color="auto"/>
                                <w:right w:val="none" w:sz="0" w:space="0" w:color="auto"/>
                              </w:divBdr>
                              <w:divsChild>
                                <w:div w:id="1159082565">
                                  <w:marLeft w:val="0"/>
                                  <w:marRight w:val="0"/>
                                  <w:marTop w:val="0"/>
                                  <w:marBottom w:val="0"/>
                                  <w:divBdr>
                                    <w:top w:val="none" w:sz="0" w:space="0" w:color="auto"/>
                                    <w:left w:val="none" w:sz="0" w:space="0" w:color="auto"/>
                                    <w:bottom w:val="none" w:sz="0" w:space="0" w:color="auto"/>
                                    <w:right w:val="none" w:sz="0" w:space="0" w:color="auto"/>
                                  </w:divBdr>
                                  <w:divsChild>
                                    <w:div w:id="785387212">
                                      <w:marLeft w:val="0"/>
                                      <w:marRight w:val="0"/>
                                      <w:marTop w:val="0"/>
                                      <w:marBottom w:val="0"/>
                                      <w:divBdr>
                                        <w:top w:val="none" w:sz="0" w:space="0" w:color="auto"/>
                                        <w:left w:val="none" w:sz="0" w:space="0" w:color="auto"/>
                                        <w:bottom w:val="none" w:sz="0" w:space="0" w:color="auto"/>
                                        <w:right w:val="none" w:sz="0" w:space="0" w:color="auto"/>
                                      </w:divBdr>
                                      <w:divsChild>
                                        <w:div w:id="1185094132">
                                          <w:marLeft w:val="0"/>
                                          <w:marRight w:val="0"/>
                                          <w:marTop w:val="0"/>
                                          <w:marBottom w:val="0"/>
                                          <w:divBdr>
                                            <w:top w:val="none" w:sz="0" w:space="0" w:color="auto"/>
                                            <w:left w:val="none" w:sz="0" w:space="0" w:color="auto"/>
                                            <w:bottom w:val="none" w:sz="0" w:space="0" w:color="auto"/>
                                            <w:right w:val="none" w:sz="0" w:space="0" w:color="auto"/>
                                          </w:divBdr>
                                          <w:divsChild>
                                            <w:div w:id="1265459452">
                                              <w:marLeft w:val="0"/>
                                              <w:marRight w:val="0"/>
                                              <w:marTop w:val="0"/>
                                              <w:marBottom w:val="0"/>
                                              <w:divBdr>
                                                <w:top w:val="single" w:sz="12" w:space="2" w:color="FFFFCC"/>
                                                <w:left w:val="single" w:sz="12" w:space="2" w:color="FFFFCC"/>
                                                <w:bottom w:val="single" w:sz="12" w:space="2" w:color="FFFFCC"/>
                                                <w:right w:val="single" w:sz="12" w:space="0" w:color="FFFFCC"/>
                                              </w:divBdr>
                                              <w:divsChild>
                                                <w:div w:id="783621337">
                                                  <w:marLeft w:val="0"/>
                                                  <w:marRight w:val="0"/>
                                                  <w:marTop w:val="0"/>
                                                  <w:marBottom w:val="0"/>
                                                  <w:divBdr>
                                                    <w:top w:val="none" w:sz="0" w:space="0" w:color="auto"/>
                                                    <w:left w:val="none" w:sz="0" w:space="0" w:color="auto"/>
                                                    <w:bottom w:val="none" w:sz="0" w:space="0" w:color="auto"/>
                                                    <w:right w:val="none" w:sz="0" w:space="0" w:color="auto"/>
                                                  </w:divBdr>
                                                  <w:divsChild>
                                                    <w:div w:id="1548447149">
                                                      <w:marLeft w:val="0"/>
                                                      <w:marRight w:val="0"/>
                                                      <w:marTop w:val="0"/>
                                                      <w:marBottom w:val="0"/>
                                                      <w:divBdr>
                                                        <w:top w:val="none" w:sz="0" w:space="0" w:color="auto"/>
                                                        <w:left w:val="none" w:sz="0" w:space="0" w:color="auto"/>
                                                        <w:bottom w:val="none" w:sz="0" w:space="0" w:color="auto"/>
                                                        <w:right w:val="none" w:sz="0" w:space="0" w:color="auto"/>
                                                      </w:divBdr>
                                                      <w:divsChild>
                                                        <w:div w:id="1532113068">
                                                          <w:marLeft w:val="0"/>
                                                          <w:marRight w:val="0"/>
                                                          <w:marTop w:val="0"/>
                                                          <w:marBottom w:val="0"/>
                                                          <w:divBdr>
                                                            <w:top w:val="none" w:sz="0" w:space="0" w:color="auto"/>
                                                            <w:left w:val="none" w:sz="0" w:space="0" w:color="auto"/>
                                                            <w:bottom w:val="none" w:sz="0" w:space="0" w:color="auto"/>
                                                            <w:right w:val="none" w:sz="0" w:space="0" w:color="auto"/>
                                                          </w:divBdr>
                                                          <w:divsChild>
                                                            <w:div w:id="1787773055">
                                                              <w:marLeft w:val="0"/>
                                                              <w:marRight w:val="0"/>
                                                              <w:marTop w:val="0"/>
                                                              <w:marBottom w:val="0"/>
                                                              <w:divBdr>
                                                                <w:top w:val="none" w:sz="0" w:space="0" w:color="auto"/>
                                                                <w:left w:val="none" w:sz="0" w:space="0" w:color="auto"/>
                                                                <w:bottom w:val="none" w:sz="0" w:space="0" w:color="auto"/>
                                                                <w:right w:val="none" w:sz="0" w:space="0" w:color="auto"/>
                                                              </w:divBdr>
                                                              <w:divsChild>
                                                                <w:div w:id="1455295912">
                                                                  <w:marLeft w:val="0"/>
                                                                  <w:marRight w:val="0"/>
                                                                  <w:marTop w:val="0"/>
                                                                  <w:marBottom w:val="0"/>
                                                                  <w:divBdr>
                                                                    <w:top w:val="none" w:sz="0" w:space="0" w:color="auto"/>
                                                                    <w:left w:val="none" w:sz="0" w:space="0" w:color="auto"/>
                                                                    <w:bottom w:val="none" w:sz="0" w:space="0" w:color="auto"/>
                                                                    <w:right w:val="none" w:sz="0" w:space="0" w:color="auto"/>
                                                                  </w:divBdr>
                                                                  <w:divsChild>
                                                                    <w:div w:id="787817415">
                                                                      <w:marLeft w:val="0"/>
                                                                      <w:marRight w:val="0"/>
                                                                      <w:marTop w:val="0"/>
                                                                      <w:marBottom w:val="0"/>
                                                                      <w:divBdr>
                                                                        <w:top w:val="none" w:sz="0" w:space="0" w:color="auto"/>
                                                                        <w:left w:val="none" w:sz="0" w:space="0" w:color="auto"/>
                                                                        <w:bottom w:val="none" w:sz="0" w:space="0" w:color="auto"/>
                                                                        <w:right w:val="none" w:sz="0" w:space="0" w:color="auto"/>
                                                                      </w:divBdr>
                                                                      <w:divsChild>
                                                                        <w:div w:id="1075014745">
                                                                          <w:marLeft w:val="0"/>
                                                                          <w:marRight w:val="0"/>
                                                                          <w:marTop w:val="0"/>
                                                                          <w:marBottom w:val="0"/>
                                                                          <w:divBdr>
                                                                            <w:top w:val="none" w:sz="0" w:space="0" w:color="auto"/>
                                                                            <w:left w:val="none" w:sz="0" w:space="0" w:color="auto"/>
                                                                            <w:bottom w:val="none" w:sz="0" w:space="0" w:color="auto"/>
                                                                            <w:right w:val="none" w:sz="0" w:space="0" w:color="auto"/>
                                                                          </w:divBdr>
                                                                          <w:divsChild>
                                                                            <w:div w:id="1948535701">
                                                                              <w:marLeft w:val="0"/>
                                                                              <w:marRight w:val="0"/>
                                                                              <w:marTop w:val="0"/>
                                                                              <w:marBottom w:val="0"/>
                                                                              <w:divBdr>
                                                                                <w:top w:val="none" w:sz="0" w:space="0" w:color="auto"/>
                                                                                <w:left w:val="none" w:sz="0" w:space="0" w:color="auto"/>
                                                                                <w:bottom w:val="none" w:sz="0" w:space="0" w:color="auto"/>
                                                                                <w:right w:val="none" w:sz="0" w:space="0" w:color="auto"/>
                                                                              </w:divBdr>
                                                                              <w:divsChild>
                                                                                <w:div w:id="801309432">
                                                                                  <w:marLeft w:val="0"/>
                                                                                  <w:marRight w:val="0"/>
                                                                                  <w:marTop w:val="0"/>
                                                                                  <w:marBottom w:val="0"/>
                                                                                  <w:divBdr>
                                                                                    <w:top w:val="none" w:sz="0" w:space="0" w:color="auto"/>
                                                                                    <w:left w:val="none" w:sz="0" w:space="0" w:color="auto"/>
                                                                                    <w:bottom w:val="none" w:sz="0" w:space="0" w:color="auto"/>
                                                                                    <w:right w:val="none" w:sz="0" w:space="0" w:color="auto"/>
                                                                                  </w:divBdr>
                                                                                  <w:divsChild>
                                                                                    <w:div w:id="375398380">
                                                                                      <w:marLeft w:val="0"/>
                                                                                      <w:marRight w:val="0"/>
                                                                                      <w:marTop w:val="0"/>
                                                                                      <w:marBottom w:val="0"/>
                                                                                      <w:divBdr>
                                                                                        <w:top w:val="none" w:sz="0" w:space="0" w:color="auto"/>
                                                                                        <w:left w:val="none" w:sz="0" w:space="0" w:color="auto"/>
                                                                                        <w:bottom w:val="none" w:sz="0" w:space="0" w:color="auto"/>
                                                                                        <w:right w:val="none" w:sz="0" w:space="0" w:color="auto"/>
                                                                                      </w:divBdr>
                                                                                      <w:divsChild>
                                                                                        <w:div w:id="20442108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45170564">
                                                                                              <w:marLeft w:val="0"/>
                                                                                              <w:marRight w:val="0"/>
                                                                                              <w:marTop w:val="0"/>
                                                                                              <w:marBottom w:val="0"/>
                                                                                              <w:divBdr>
                                                                                                <w:top w:val="none" w:sz="0" w:space="0" w:color="auto"/>
                                                                                                <w:left w:val="none" w:sz="0" w:space="0" w:color="auto"/>
                                                                                                <w:bottom w:val="none" w:sz="0" w:space="0" w:color="auto"/>
                                                                                                <w:right w:val="none" w:sz="0" w:space="0" w:color="auto"/>
                                                                                              </w:divBdr>
                                                                                              <w:divsChild>
                                                                                                <w:div w:id="2029139494">
                                                                                                  <w:marLeft w:val="0"/>
                                                                                                  <w:marRight w:val="0"/>
                                                                                                  <w:marTop w:val="0"/>
                                                                                                  <w:marBottom w:val="0"/>
                                                                                                  <w:divBdr>
                                                                                                    <w:top w:val="none" w:sz="0" w:space="0" w:color="auto"/>
                                                                                                    <w:left w:val="none" w:sz="0" w:space="0" w:color="auto"/>
                                                                                                    <w:bottom w:val="none" w:sz="0" w:space="0" w:color="auto"/>
                                                                                                    <w:right w:val="none" w:sz="0" w:space="0" w:color="auto"/>
                                                                                                  </w:divBdr>
                                                                                                  <w:divsChild>
                                                                                                    <w:div w:id="800922405">
                                                                                                      <w:marLeft w:val="0"/>
                                                                                                      <w:marRight w:val="0"/>
                                                                                                      <w:marTop w:val="0"/>
                                                                                                      <w:marBottom w:val="0"/>
                                                                                                      <w:divBdr>
                                                                                                        <w:top w:val="none" w:sz="0" w:space="0" w:color="auto"/>
                                                                                                        <w:left w:val="none" w:sz="0" w:space="0" w:color="auto"/>
                                                                                                        <w:bottom w:val="none" w:sz="0" w:space="0" w:color="auto"/>
                                                                                                        <w:right w:val="none" w:sz="0" w:space="0" w:color="auto"/>
                                                                                                      </w:divBdr>
                                                                                                      <w:divsChild>
                                                                                                        <w:div w:id="859205124">
                                                                                                          <w:marLeft w:val="0"/>
                                                                                                          <w:marRight w:val="0"/>
                                                                                                          <w:marTop w:val="0"/>
                                                                                                          <w:marBottom w:val="0"/>
                                                                                                          <w:divBdr>
                                                                                                            <w:top w:val="none" w:sz="0" w:space="0" w:color="auto"/>
                                                                                                            <w:left w:val="none" w:sz="0" w:space="0" w:color="auto"/>
                                                                                                            <w:bottom w:val="none" w:sz="0" w:space="0" w:color="auto"/>
                                                                                                            <w:right w:val="none" w:sz="0" w:space="0" w:color="auto"/>
                                                                                                          </w:divBdr>
                                                                                                          <w:divsChild>
                                                                                                            <w:div w:id="1537692399">
                                                                                                              <w:marLeft w:val="0"/>
                                                                                                              <w:marRight w:val="0"/>
                                                                                                              <w:marTop w:val="0"/>
                                                                                                              <w:marBottom w:val="0"/>
                                                                                                              <w:divBdr>
                                                                                                                <w:top w:val="single" w:sz="2" w:space="4" w:color="D8D8D8"/>
                                                                                                                <w:left w:val="single" w:sz="2" w:space="0" w:color="D8D8D8"/>
                                                                                                                <w:bottom w:val="single" w:sz="2" w:space="4" w:color="D8D8D8"/>
                                                                                                                <w:right w:val="single" w:sz="2" w:space="0" w:color="D8D8D8"/>
                                                                                                              </w:divBdr>
                                                                                                              <w:divsChild>
                                                                                                                <w:div w:id="1891569898">
                                                                                                                  <w:marLeft w:val="225"/>
                                                                                                                  <w:marRight w:val="225"/>
                                                                                                                  <w:marTop w:val="75"/>
                                                                                                                  <w:marBottom w:val="75"/>
                                                                                                                  <w:divBdr>
                                                                                                                    <w:top w:val="none" w:sz="0" w:space="0" w:color="auto"/>
                                                                                                                    <w:left w:val="none" w:sz="0" w:space="0" w:color="auto"/>
                                                                                                                    <w:bottom w:val="none" w:sz="0" w:space="0" w:color="auto"/>
                                                                                                                    <w:right w:val="none" w:sz="0" w:space="0" w:color="auto"/>
                                                                                                                  </w:divBdr>
                                                                                                                  <w:divsChild>
                                                                                                                    <w:div w:id="458375352">
                                                                                                                      <w:marLeft w:val="0"/>
                                                                                                                      <w:marRight w:val="0"/>
                                                                                                                      <w:marTop w:val="0"/>
                                                                                                                      <w:marBottom w:val="0"/>
                                                                                                                      <w:divBdr>
                                                                                                                        <w:top w:val="single" w:sz="6" w:space="0" w:color="auto"/>
                                                                                                                        <w:left w:val="single" w:sz="6" w:space="0" w:color="auto"/>
                                                                                                                        <w:bottom w:val="single" w:sz="6" w:space="0" w:color="auto"/>
                                                                                                                        <w:right w:val="single" w:sz="6" w:space="0" w:color="auto"/>
                                                                                                                      </w:divBdr>
                                                                                                                      <w:divsChild>
                                                                                                                        <w:div w:id="12969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h" TargetMode="External"/><Relationship Id="rId4" Type="http://schemas.openxmlformats.org/officeDocument/2006/relationships/webSettings" Target="webSettings.xml"/><Relationship Id="rId9" Type="http://schemas.openxmlformats.org/officeDocument/2006/relationships/hyperlink" Target="http:///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2</Pages>
  <Words>466</Words>
  <Characters>2507</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c:creator>
  <cp:keywords>No Markings</cp:keywords>
  <dc:description/>
  <cp:lastModifiedBy>Aaron Behman</cp:lastModifiedBy>
  <cp:revision>3</cp:revision>
  <cp:lastPrinted>2016-01-29T21:32:00Z</cp:lastPrinted>
  <dcterms:created xsi:type="dcterms:W3CDTF">2016-07-13T23:24:00Z</dcterms:created>
  <dcterms:modified xsi:type="dcterms:W3CDTF">2016-08-20T02:51:00Z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77abe415-83b3-4665-a028-64f6207df97e</vt:lpwstr>
  </property>
  <property fmtid="{D5CDD505-2E9C-101B-9397-08002B2CF9AE}" pid="3" name="XilinxClassification">
    <vt:lpwstr>No Markings</vt:lpwstr>
  </property>
</Properties>
</file>